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B05" w:rsidRDefault="00F21B05" w:rsidP="00F21B05">
      <w:pPr>
        <w:jc w:val="center"/>
        <w:rPr>
          <w:b/>
        </w:rPr>
      </w:pPr>
      <w:r>
        <w:rPr>
          <w:b/>
        </w:rPr>
        <w:t>Katowicka Specjalna Strefa Ekonomiczna</w:t>
      </w:r>
    </w:p>
    <w:p w:rsidR="00F21B05" w:rsidRDefault="00F21B05" w:rsidP="00F21B05">
      <w:pPr>
        <w:jc w:val="center"/>
        <w:rPr>
          <w:b/>
        </w:rPr>
      </w:pPr>
      <w:r>
        <w:rPr>
          <w:b/>
        </w:rPr>
        <w:t>Spółka Akcyjna w Katowicach</w:t>
      </w:r>
    </w:p>
    <w:p w:rsidR="00F21B05" w:rsidRDefault="00F21B05" w:rsidP="00F21B05">
      <w:pPr>
        <w:jc w:val="center"/>
        <w:rPr>
          <w:b/>
        </w:rPr>
      </w:pPr>
      <w:r>
        <w:rPr>
          <w:b/>
        </w:rPr>
        <w:t xml:space="preserve">(Katowice Special </w:t>
      </w:r>
      <w:proofErr w:type="spellStart"/>
      <w:r>
        <w:rPr>
          <w:b/>
        </w:rPr>
        <w:t>Economic</w:t>
      </w:r>
      <w:proofErr w:type="spellEnd"/>
      <w:r>
        <w:rPr>
          <w:b/>
        </w:rPr>
        <w:t xml:space="preserve"> Zone Co. in Katowice)</w:t>
      </w:r>
    </w:p>
    <w:p w:rsidR="00F21B05" w:rsidRDefault="00F21B05" w:rsidP="00F21B05">
      <w:pPr>
        <w:jc w:val="center"/>
        <w:rPr>
          <w:b/>
        </w:rPr>
      </w:pPr>
      <w:r>
        <w:rPr>
          <w:b/>
        </w:rPr>
        <w:t>40-026 Katowice, Wojewódzka 42</w:t>
      </w:r>
    </w:p>
    <w:p w:rsidR="00F21B05" w:rsidRDefault="00F21B05" w:rsidP="00F21B05">
      <w:pPr>
        <w:jc w:val="center"/>
        <w:rPr>
          <w:b/>
          <w:lang w:val="en-US"/>
        </w:rPr>
      </w:pPr>
      <w:r>
        <w:rPr>
          <w:b/>
          <w:lang w:val="en-US"/>
        </w:rPr>
        <w:t>Tel. (+48 32) 2510-736, Fax.: (+48 32) 2513 766</w:t>
      </w:r>
    </w:p>
    <w:p w:rsidR="00F21B05" w:rsidRDefault="00F21B05" w:rsidP="00F21B05">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F21B05" w:rsidRDefault="00F21B05" w:rsidP="00F21B05">
      <w:pPr>
        <w:jc w:val="both"/>
        <w:rPr>
          <w:b/>
          <w:lang w:val="en-US"/>
        </w:rPr>
      </w:pPr>
    </w:p>
    <w:p w:rsidR="00F21B05" w:rsidRDefault="00F21B05" w:rsidP="00F21B05">
      <w:pPr>
        <w:jc w:val="both"/>
        <w:rPr>
          <w:b/>
          <w:lang w:val="en-US"/>
        </w:rPr>
      </w:pPr>
      <w:r>
        <w:rPr>
          <w:b/>
          <w:lang w:val="en-US"/>
        </w:rPr>
        <w:t>Announces the invitation for the joint tender aiming at:</w:t>
      </w:r>
    </w:p>
    <w:p w:rsidR="00F21B05" w:rsidRDefault="00F21B05" w:rsidP="00F21B05">
      <w:pPr>
        <w:jc w:val="both"/>
        <w:rPr>
          <w:lang w:val="en-US"/>
        </w:rPr>
      </w:pPr>
    </w:p>
    <w:p w:rsidR="00F21B05" w:rsidRPr="00AA0C8A" w:rsidRDefault="00F21B05" w:rsidP="00F21B05">
      <w:pPr>
        <w:pStyle w:val="Akapitzlist"/>
        <w:numPr>
          <w:ilvl w:val="0"/>
          <w:numId w:val="1"/>
        </w:numPr>
        <w:jc w:val="both"/>
        <w:rPr>
          <w:lang w:val="en-US"/>
        </w:rPr>
      </w:pPr>
      <w:r w:rsidRPr="00AA0C8A">
        <w:rPr>
          <w:rStyle w:val="apple-style-span"/>
          <w:color w:val="333333"/>
          <w:shd w:val="clear" w:color="auto" w:fill="FFFFFF"/>
          <w:lang w:val="en-US"/>
        </w:rPr>
        <w:t>choosing an entrepreneur who will receive the permission to conduct a business activity within the territory of the</w:t>
      </w:r>
      <w:r w:rsidRPr="00AA0C8A">
        <w:rPr>
          <w:lang w:val="en-US"/>
        </w:rPr>
        <w:t xml:space="preserve"> Katowice Special Economic Zone </w:t>
      </w:r>
    </w:p>
    <w:p w:rsidR="00F21B05" w:rsidRPr="00AA0C8A" w:rsidRDefault="00F21B05" w:rsidP="00F21B05">
      <w:pPr>
        <w:pStyle w:val="Akapitzlist"/>
        <w:numPr>
          <w:ilvl w:val="0"/>
          <w:numId w:val="1"/>
        </w:numPr>
        <w:jc w:val="both"/>
        <w:rPr>
          <w:lang w:val="en-US"/>
        </w:rPr>
      </w:pPr>
      <w:r w:rsidRPr="00AA0C8A">
        <w:rPr>
          <w:lang w:val="en-US"/>
        </w:rPr>
        <w:t>sale of the property described below.</w:t>
      </w:r>
    </w:p>
    <w:p w:rsidR="00F21B05" w:rsidRDefault="00F21B05" w:rsidP="00F21B05"/>
    <w:p w:rsidR="00C60660" w:rsidRDefault="00C60660"/>
    <w:p w:rsidR="00F21B05" w:rsidRDefault="00F21B05"/>
    <w:p w:rsidR="00F21B05" w:rsidRDefault="00F21B05" w:rsidP="00F21B05">
      <w:pPr>
        <w:jc w:val="both"/>
      </w:pPr>
      <w:r>
        <w:t xml:space="preserve">The </w:t>
      </w:r>
      <w:proofErr w:type="spellStart"/>
      <w:r>
        <w:t>subject</w:t>
      </w:r>
      <w:proofErr w:type="spellEnd"/>
      <w:r>
        <w:t xml:space="preserve"> of the tender </w:t>
      </w:r>
      <w:proofErr w:type="spellStart"/>
      <w:r>
        <w:t>is</w:t>
      </w:r>
      <w:proofErr w:type="spellEnd"/>
      <w:r>
        <w:t xml:space="preserve"> t</w:t>
      </w:r>
      <w:r>
        <w:t xml:space="preserve">he </w:t>
      </w:r>
      <w:proofErr w:type="spellStart"/>
      <w:r>
        <w:t>property</w:t>
      </w:r>
      <w:proofErr w:type="spellEnd"/>
      <w:r>
        <w:t xml:space="preserve"> of </w:t>
      </w:r>
      <w:proofErr w:type="spellStart"/>
      <w:r>
        <w:t>total</w:t>
      </w:r>
      <w:proofErr w:type="spellEnd"/>
      <w:r>
        <w:t xml:space="preserve"> </w:t>
      </w:r>
      <w:proofErr w:type="spellStart"/>
      <w:r>
        <w:t>area</w:t>
      </w:r>
      <w:proofErr w:type="spellEnd"/>
      <w:r>
        <w:t xml:space="preserve"> of 1,8</w:t>
      </w:r>
      <w:r>
        <w:t xml:space="preserve">000 ha </w:t>
      </w:r>
      <w:proofErr w:type="spellStart"/>
      <w:r>
        <w:t>located</w:t>
      </w:r>
      <w:proofErr w:type="spellEnd"/>
      <w:r>
        <w:t xml:space="preserve"> </w:t>
      </w:r>
      <w:proofErr w:type="spellStart"/>
      <w:r>
        <w:t>within</w:t>
      </w:r>
      <w:proofErr w:type="spellEnd"/>
      <w:r>
        <w:t xml:space="preserve"> </w:t>
      </w:r>
      <w:proofErr w:type="spellStart"/>
      <w:r>
        <w:t>Radziechowy-Wieprz</w:t>
      </w:r>
      <w:proofErr w:type="spellEnd"/>
      <w:r>
        <w:t xml:space="preserve"> </w:t>
      </w:r>
      <w:proofErr w:type="spellStart"/>
      <w:r>
        <w:t>commune</w:t>
      </w:r>
      <w:proofErr w:type="spellEnd"/>
      <w:r>
        <w:t xml:space="preserve">, </w:t>
      </w:r>
      <w:proofErr w:type="spellStart"/>
      <w:r>
        <w:t>district</w:t>
      </w:r>
      <w:proofErr w:type="spellEnd"/>
      <w:r>
        <w:t xml:space="preserve"> Wieprz, map </w:t>
      </w:r>
      <w:proofErr w:type="spellStart"/>
      <w:r>
        <w:t>card</w:t>
      </w:r>
      <w:proofErr w:type="spellEnd"/>
      <w:r>
        <w:t xml:space="preserve"> 12, </w:t>
      </w:r>
      <w:proofErr w:type="spellStart"/>
      <w:r>
        <w:t>consisting</w:t>
      </w:r>
      <w:proofErr w:type="spellEnd"/>
      <w:r>
        <w:t xml:space="preserve"> of land plot with </w:t>
      </w:r>
      <w:proofErr w:type="spellStart"/>
      <w:r>
        <w:t>evidential</w:t>
      </w:r>
      <w:proofErr w:type="spellEnd"/>
      <w:r>
        <w:t xml:space="preserve"> nr</w:t>
      </w:r>
      <w:r w:rsidRPr="007D3B70">
        <w:t>.</w:t>
      </w:r>
      <w:r w:rsidRPr="00F21B05">
        <w:t xml:space="preserve"> </w:t>
      </w:r>
      <w:r w:rsidRPr="00FB0B0B">
        <w:t>3589/16, KW BB1Z/00157112/1</w:t>
      </w:r>
      <w:r>
        <w:t xml:space="preserve"> Land Register for </w:t>
      </w:r>
      <w:proofErr w:type="spellStart"/>
      <w:r>
        <w:t>this</w:t>
      </w:r>
      <w:proofErr w:type="spellEnd"/>
      <w:r>
        <w:t xml:space="preserve"> plot </w:t>
      </w:r>
      <w:proofErr w:type="spellStart"/>
      <w:r>
        <w:t>is</w:t>
      </w:r>
      <w:proofErr w:type="spellEnd"/>
      <w:r>
        <w:t xml:space="preserve"> </w:t>
      </w:r>
      <w:proofErr w:type="spellStart"/>
      <w:r>
        <w:t>held</w:t>
      </w:r>
      <w:proofErr w:type="spellEnd"/>
      <w:r>
        <w:t xml:space="preserve"> by the </w:t>
      </w:r>
      <w:proofErr w:type="spellStart"/>
      <w:r>
        <w:t>district</w:t>
      </w:r>
      <w:proofErr w:type="spellEnd"/>
      <w:r>
        <w:t xml:space="preserve"> </w:t>
      </w:r>
      <w:proofErr w:type="spellStart"/>
      <w:r>
        <w:t>court</w:t>
      </w:r>
      <w:proofErr w:type="spellEnd"/>
      <w:r>
        <w:t xml:space="preserve"> in Żywiec, </w:t>
      </w:r>
      <w:proofErr w:type="spellStart"/>
      <w:r>
        <w:t>Department</w:t>
      </w:r>
      <w:proofErr w:type="spellEnd"/>
      <w:r>
        <w:t xml:space="preserve"> for Land </w:t>
      </w:r>
      <w:proofErr w:type="spellStart"/>
      <w:r>
        <w:t>Registers</w:t>
      </w:r>
      <w:proofErr w:type="spellEnd"/>
      <w:r>
        <w:t xml:space="preserve"> and the Katowice Special </w:t>
      </w:r>
      <w:proofErr w:type="spellStart"/>
      <w:r>
        <w:t>Economic</w:t>
      </w:r>
      <w:proofErr w:type="spellEnd"/>
      <w:r>
        <w:t xml:space="preserve"> Zone Co. </w:t>
      </w:r>
      <w:proofErr w:type="spellStart"/>
      <w:r>
        <w:t>has</w:t>
      </w:r>
      <w:proofErr w:type="spellEnd"/>
      <w:r>
        <w:t xml:space="preserve"> the </w:t>
      </w:r>
      <w:proofErr w:type="spellStart"/>
      <w:r>
        <w:t>ownership</w:t>
      </w:r>
      <w:proofErr w:type="spellEnd"/>
      <w:r>
        <w:t xml:space="preserve"> </w:t>
      </w:r>
      <w:proofErr w:type="spellStart"/>
      <w:r>
        <w:t>right</w:t>
      </w:r>
      <w:proofErr w:type="spellEnd"/>
      <w:r>
        <w:t xml:space="preserve"> to the </w:t>
      </w:r>
      <w:proofErr w:type="spellStart"/>
      <w:r>
        <w:t>mentioned</w:t>
      </w:r>
      <w:proofErr w:type="spellEnd"/>
      <w:r>
        <w:t xml:space="preserve"> plot. </w:t>
      </w:r>
    </w:p>
    <w:p w:rsidR="00F21B05" w:rsidRDefault="00F21B05" w:rsidP="00F21B05">
      <w:pPr>
        <w:jc w:val="both"/>
      </w:pPr>
    </w:p>
    <w:p w:rsidR="00F21B05" w:rsidRDefault="00F21B05" w:rsidP="00F21B05">
      <w:pPr>
        <w:pStyle w:val="Tekstpodstawowy"/>
        <w:rPr>
          <w:snapToGrid/>
          <w:szCs w:val="24"/>
        </w:rPr>
      </w:pPr>
      <w:r>
        <w:t xml:space="preserve">The </w:t>
      </w:r>
      <w:proofErr w:type="spellStart"/>
      <w:r>
        <w:t>property</w:t>
      </w:r>
      <w:proofErr w:type="spellEnd"/>
      <w:r>
        <w:t xml:space="preserve"> </w:t>
      </w:r>
      <w:proofErr w:type="spellStart"/>
      <w:r>
        <w:t>consist</w:t>
      </w:r>
      <w:proofErr w:type="spellEnd"/>
      <w:r>
        <w:t xml:space="preserve"> of the </w:t>
      </w:r>
      <w:proofErr w:type="spellStart"/>
      <w:r>
        <w:t>followi</w:t>
      </w:r>
      <w:r>
        <w:t>ng</w:t>
      </w:r>
      <w:proofErr w:type="spellEnd"/>
      <w:r>
        <w:t xml:space="preserve"> </w:t>
      </w:r>
      <w:proofErr w:type="spellStart"/>
      <w:r>
        <w:t>classes</w:t>
      </w:r>
      <w:proofErr w:type="spellEnd"/>
      <w:r>
        <w:t xml:space="preserve"> of land: </w:t>
      </w:r>
      <w:proofErr w:type="spellStart"/>
      <w:r>
        <w:t>RIVa</w:t>
      </w:r>
      <w:proofErr w:type="spellEnd"/>
      <w:r>
        <w:t>- 1,1659</w:t>
      </w:r>
      <w:r>
        <w:t xml:space="preserve"> ha</w:t>
      </w:r>
      <w:r>
        <w:t xml:space="preserve">, </w:t>
      </w:r>
      <w:proofErr w:type="spellStart"/>
      <w:r>
        <w:t>RIIIb</w:t>
      </w:r>
      <w:proofErr w:type="spellEnd"/>
      <w:r>
        <w:t xml:space="preserve"> – 0,4757 ha, </w:t>
      </w:r>
      <w:proofErr w:type="spellStart"/>
      <w:r w:rsidRPr="00FB0B0B">
        <w:t>RIIIa</w:t>
      </w:r>
      <w:proofErr w:type="spellEnd"/>
      <w:r w:rsidRPr="00FB0B0B">
        <w:t xml:space="preserve"> – 0,1584 ha</w:t>
      </w:r>
      <w:r>
        <w:t xml:space="preserve"> Part of the plot nr 3589/16</w:t>
      </w:r>
      <w:r>
        <w:t xml:space="preserve"> </w:t>
      </w:r>
      <w:proofErr w:type="spellStart"/>
      <w:r>
        <w:t>constitutes</w:t>
      </w:r>
      <w:proofErr w:type="spellEnd"/>
      <w:r>
        <w:t xml:space="preserve"> </w:t>
      </w:r>
      <w:proofErr w:type="spellStart"/>
      <w:r>
        <w:t>a</w:t>
      </w:r>
      <w:r>
        <w:t>rable</w:t>
      </w:r>
      <w:proofErr w:type="spellEnd"/>
      <w:r>
        <w:t xml:space="preserve"> land </w:t>
      </w:r>
      <w:proofErr w:type="spellStart"/>
      <w:r>
        <w:t>class</w:t>
      </w:r>
      <w:proofErr w:type="spellEnd"/>
      <w:r>
        <w:t xml:space="preserve"> </w:t>
      </w:r>
      <w:proofErr w:type="spellStart"/>
      <w:r>
        <w:t>RIIIb</w:t>
      </w:r>
      <w:proofErr w:type="spellEnd"/>
      <w:r>
        <w:t xml:space="preserve"> of 0,4757</w:t>
      </w:r>
      <w:r>
        <w:t xml:space="preserve"> </w:t>
      </w:r>
      <w:r w:rsidRPr="007C046A">
        <w:t>h</w:t>
      </w:r>
      <w:r>
        <w:t>a</w:t>
      </w:r>
      <w:r>
        <w:t xml:space="preserve">, </w:t>
      </w:r>
      <w:r>
        <w:t xml:space="preserve">as </w:t>
      </w:r>
      <w:proofErr w:type="spellStart"/>
      <w:r>
        <w:t>well</w:t>
      </w:r>
      <w:proofErr w:type="spellEnd"/>
      <w:r>
        <w:t xml:space="preserve"> as </w:t>
      </w:r>
      <w:proofErr w:type="spellStart"/>
      <w:r w:rsidRPr="00FB0B0B">
        <w:t>RIIIa</w:t>
      </w:r>
      <w:proofErr w:type="spellEnd"/>
      <w:r w:rsidRPr="00FB0B0B">
        <w:t xml:space="preserve"> – 0,1584 ha</w:t>
      </w:r>
      <w:r>
        <w:t xml:space="preserve"> </w:t>
      </w:r>
      <w:proofErr w:type="spellStart"/>
      <w:r>
        <w:t>so</w:t>
      </w:r>
      <w:proofErr w:type="spellEnd"/>
      <w:r>
        <w:t xml:space="preserve"> </w:t>
      </w:r>
      <w:proofErr w:type="spellStart"/>
      <w:r>
        <w:t>according</w:t>
      </w:r>
      <w:proofErr w:type="spellEnd"/>
      <w:r>
        <w:t xml:space="preserve"> to the </w:t>
      </w:r>
      <w:proofErr w:type="spellStart"/>
      <w:r>
        <w:t>act</w:t>
      </w:r>
      <w:proofErr w:type="spellEnd"/>
      <w:r>
        <w:t xml:space="preserve"> of law from 03.02.1995 on the </w:t>
      </w:r>
      <w:proofErr w:type="spellStart"/>
      <w:r>
        <w:t>protection</w:t>
      </w:r>
      <w:proofErr w:type="spellEnd"/>
      <w:r>
        <w:t xml:space="preserve"> of </w:t>
      </w:r>
      <w:proofErr w:type="spellStart"/>
      <w:r>
        <w:t>agricultural</w:t>
      </w:r>
      <w:proofErr w:type="spellEnd"/>
      <w:r>
        <w:t xml:space="preserve"> and </w:t>
      </w:r>
      <w:proofErr w:type="spellStart"/>
      <w:r>
        <w:t>forest</w:t>
      </w:r>
      <w:proofErr w:type="spellEnd"/>
      <w:r>
        <w:t xml:space="preserve"> </w:t>
      </w:r>
      <w:proofErr w:type="spellStart"/>
      <w:r>
        <w:t>lands</w:t>
      </w:r>
      <w:proofErr w:type="spellEnd"/>
      <w:r>
        <w:t xml:space="preserve"> the </w:t>
      </w:r>
      <w:proofErr w:type="spellStart"/>
      <w:r>
        <w:t>exclusion</w:t>
      </w:r>
      <w:proofErr w:type="spellEnd"/>
      <w:r>
        <w:t xml:space="preserve"> of the land from </w:t>
      </w:r>
      <w:proofErr w:type="spellStart"/>
      <w:r>
        <w:t>agricultural</w:t>
      </w:r>
      <w:proofErr w:type="spellEnd"/>
      <w:r>
        <w:t xml:space="preserve"> </w:t>
      </w:r>
      <w:proofErr w:type="spellStart"/>
      <w:r>
        <w:t>activity</w:t>
      </w:r>
      <w:proofErr w:type="spellEnd"/>
      <w:r>
        <w:t xml:space="preserve"> </w:t>
      </w:r>
      <w:proofErr w:type="spellStart"/>
      <w:r>
        <w:t>will</w:t>
      </w:r>
      <w:proofErr w:type="spellEnd"/>
      <w:r>
        <w:t xml:space="preserve"> be </w:t>
      </w:r>
      <w:proofErr w:type="spellStart"/>
      <w:r>
        <w:t>associated</w:t>
      </w:r>
      <w:proofErr w:type="spellEnd"/>
      <w:r>
        <w:t xml:space="preserve"> with the </w:t>
      </w:r>
      <w:proofErr w:type="spellStart"/>
      <w:r>
        <w:t>necessity</w:t>
      </w:r>
      <w:proofErr w:type="spellEnd"/>
      <w:r>
        <w:t xml:space="preserve"> of </w:t>
      </w:r>
      <w:proofErr w:type="spellStart"/>
      <w:r>
        <w:t>incuring</w:t>
      </w:r>
      <w:proofErr w:type="spellEnd"/>
      <w:r>
        <w:t xml:space="preserve"> </w:t>
      </w:r>
      <w:proofErr w:type="spellStart"/>
      <w:r>
        <w:t>fees</w:t>
      </w:r>
      <w:proofErr w:type="spellEnd"/>
      <w:r>
        <w:t xml:space="preserve">, </w:t>
      </w:r>
      <w:proofErr w:type="spellStart"/>
      <w:r>
        <w:t>which</w:t>
      </w:r>
      <w:proofErr w:type="spellEnd"/>
      <w:r>
        <w:t xml:space="preserve"> </w:t>
      </w:r>
      <w:proofErr w:type="spellStart"/>
      <w:r>
        <w:t>amount</w:t>
      </w:r>
      <w:proofErr w:type="spellEnd"/>
      <w:r>
        <w:t xml:space="preserve"> </w:t>
      </w:r>
      <w:proofErr w:type="spellStart"/>
      <w:r>
        <w:t>will</w:t>
      </w:r>
      <w:proofErr w:type="spellEnd"/>
      <w:r>
        <w:t xml:space="preserve"> be </w:t>
      </w:r>
      <w:proofErr w:type="spellStart"/>
      <w:r>
        <w:t>determined</w:t>
      </w:r>
      <w:proofErr w:type="spellEnd"/>
      <w:r>
        <w:t xml:space="preserve"> by the </w:t>
      </w:r>
      <w:proofErr w:type="spellStart"/>
      <w:r>
        <w:t>above</w:t>
      </w:r>
      <w:proofErr w:type="spellEnd"/>
      <w:r>
        <w:t xml:space="preserve"> </w:t>
      </w:r>
      <w:proofErr w:type="spellStart"/>
      <w:r>
        <w:t>mentioned</w:t>
      </w:r>
      <w:proofErr w:type="spellEnd"/>
      <w:r>
        <w:t xml:space="preserve"> </w:t>
      </w:r>
      <w:proofErr w:type="spellStart"/>
      <w:r>
        <w:t>act</w:t>
      </w:r>
      <w:proofErr w:type="spellEnd"/>
      <w:r>
        <w:t xml:space="preserve"> of law. </w:t>
      </w:r>
      <w:r>
        <w:rPr>
          <w:snapToGrid/>
          <w:szCs w:val="24"/>
        </w:rPr>
        <w:t xml:space="preserve">In the </w:t>
      </w:r>
      <w:proofErr w:type="spellStart"/>
      <w:r>
        <w:rPr>
          <w:snapToGrid/>
          <w:szCs w:val="24"/>
        </w:rPr>
        <w:t>chapter</w:t>
      </w:r>
      <w:proofErr w:type="spellEnd"/>
      <w:r>
        <w:rPr>
          <w:snapToGrid/>
          <w:szCs w:val="24"/>
        </w:rPr>
        <w:t xml:space="preserve"> III of the Land Register </w:t>
      </w:r>
      <w:proofErr w:type="spellStart"/>
      <w:r>
        <w:rPr>
          <w:snapToGrid/>
          <w:szCs w:val="24"/>
        </w:rPr>
        <w:t>exists</w:t>
      </w:r>
      <w:proofErr w:type="spellEnd"/>
      <w:r>
        <w:rPr>
          <w:snapToGrid/>
          <w:szCs w:val="24"/>
        </w:rPr>
        <w:t xml:space="preserve"> a </w:t>
      </w:r>
      <w:proofErr w:type="spellStart"/>
      <w:r>
        <w:rPr>
          <w:snapToGrid/>
          <w:szCs w:val="24"/>
        </w:rPr>
        <w:t>payable</w:t>
      </w:r>
      <w:proofErr w:type="spellEnd"/>
      <w:r>
        <w:rPr>
          <w:snapToGrid/>
          <w:szCs w:val="24"/>
        </w:rPr>
        <w:t xml:space="preserve"> and </w:t>
      </w:r>
      <w:proofErr w:type="spellStart"/>
      <w:r>
        <w:rPr>
          <w:snapToGrid/>
          <w:szCs w:val="24"/>
        </w:rPr>
        <w:t>unlimited</w:t>
      </w:r>
      <w:proofErr w:type="spellEnd"/>
      <w:r>
        <w:rPr>
          <w:snapToGrid/>
          <w:szCs w:val="24"/>
        </w:rPr>
        <w:t xml:space="preserve"> in </w:t>
      </w:r>
      <w:proofErr w:type="spellStart"/>
      <w:r>
        <w:rPr>
          <w:snapToGrid/>
          <w:szCs w:val="24"/>
        </w:rPr>
        <w:t>time</w:t>
      </w:r>
      <w:proofErr w:type="spellEnd"/>
      <w:r>
        <w:rPr>
          <w:snapToGrid/>
          <w:szCs w:val="24"/>
        </w:rPr>
        <w:t xml:space="preserve"> </w:t>
      </w:r>
      <w:proofErr w:type="spellStart"/>
      <w:r>
        <w:rPr>
          <w:snapToGrid/>
          <w:szCs w:val="24"/>
        </w:rPr>
        <w:t>transmission</w:t>
      </w:r>
      <w:proofErr w:type="spellEnd"/>
      <w:r>
        <w:rPr>
          <w:snapToGrid/>
          <w:szCs w:val="24"/>
        </w:rPr>
        <w:t xml:space="preserve"> </w:t>
      </w:r>
      <w:proofErr w:type="spellStart"/>
      <w:r>
        <w:rPr>
          <w:snapToGrid/>
          <w:szCs w:val="24"/>
        </w:rPr>
        <w:t>easement</w:t>
      </w:r>
      <w:proofErr w:type="spellEnd"/>
      <w:r>
        <w:rPr>
          <w:snapToGrid/>
          <w:szCs w:val="24"/>
        </w:rPr>
        <w:t xml:space="preserve"> </w:t>
      </w:r>
      <w:proofErr w:type="spellStart"/>
      <w:r>
        <w:rPr>
          <w:snapToGrid/>
          <w:szCs w:val="24"/>
        </w:rPr>
        <w:t>towards</w:t>
      </w:r>
      <w:proofErr w:type="spellEnd"/>
      <w:r>
        <w:rPr>
          <w:snapToGrid/>
          <w:szCs w:val="24"/>
        </w:rPr>
        <w:t xml:space="preserve"> Żywiec Zdrój S.A. </w:t>
      </w:r>
      <w:proofErr w:type="spellStart"/>
      <w:r>
        <w:rPr>
          <w:snapToGrid/>
          <w:szCs w:val="24"/>
        </w:rPr>
        <w:t>company</w:t>
      </w:r>
      <w:proofErr w:type="spellEnd"/>
      <w:r>
        <w:rPr>
          <w:snapToGrid/>
          <w:szCs w:val="24"/>
        </w:rPr>
        <w:t xml:space="preserve">, </w:t>
      </w:r>
      <w:proofErr w:type="spellStart"/>
      <w:r>
        <w:rPr>
          <w:snapToGrid/>
          <w:szCs w:val="24"/>
        </w:rPr>
        <w:t>concerning</w:t>
      </w:r>
      <w:proofErr w:type="spellEnd"/>
      <w:r>
        <w:rPr>
          <w:snapToGrid/>
          <w:szCs w:val="24"/>
        </w:rPr>
        <w:t xml:space="preserve"> </w:t>
      </w:r>
      <w:proofErr w:type="spellStart"/>
      <w:r>
        <w:rPr>
          <w:snapToGrid/>
          <w:szCs w:val="24"/>
        </w:rPr>
        <w:t>usage</w:t>
      </w:r>
      <w:proofErr w:type="spellEnd"/>
      <w:r>
        <w:rPr>
          <w:snapToGrid/>
          <w:szCs w:val="24"/>
        </w:rPr>
        <w:t xml:space="preserve">, </w:t>
      </w:r>
      <w:proofErr w:type="spellStart"/>
      <w:r>
        <w:rPr>
          <w:snapToGrid/>
          <w:szCs w:val="24"/>
        </w:rPr>
        <w:t>exploatation</w:t>
      </w:r>
      <w:proofErr w:type="spellEnd"/>
      <w:r>
        <w:rPr>
          <w:snapToGrid/>
          <w:szCs w:val="24"/>
        </w:rPr>
        <w:t xml:space="preserve"> and </w:t>
      </w:r>
      <w:proofErr w:type="spellStart"/>
      <w:r>
        <w:rPr>
          <w:snapToGrid/>
          <w:szCs w:val="24"/>
        </w:rPr>
        <w:t>maintenance</w:t>
      </w:r>
      <w:proofErr w:type="spellEnd"/>
      <w:r>
        <w:rPr>
          <w:snapToGrid/>
          <w:szCs w:val="24"/>
        </w:rPr>
        <w:t xml:space="preserve"> of </w:t>
      </w:r>
      <w:proofErr w:type="spellStart"/>
      <w:r>
        <w:rPr>
          <w:snapToGrid/>
          <w:szCs w:val="24"/>
        </w:rPr>
        <w:t>water</w:t>
      </w:r>
      <w:proofErr w:type="spellEnd"/>
      <w:r>
        <w:rPr>
          <w:snapToGrid/>
          <w:szCs w:val="24"/>
        </w:rPr>
        <w:t xml:space="preserve"> network. </w:t>
      </w:r>
    </w:p>
    <w:p w:rsidR="00F21B05" w:rsidRDefault="00F21B05" w:rsidP="00F21B05">
      <w:pPr>
        <w:pStyle w:val="Tekstpodstawowy"/>
        <w:rPr>
          <w:snapToGrid/>
          <w:szCs w:val="24"/>
        </w:rPr>
      </w:pPr>
      <w:r>
        <w:rPr>
          <w:snapToGrid/>
          <w:szCs w:val="24"/>
        </w:rPr>
        <w:t xml:space="preserve">The </w:t>
      </w:r>
      <w:proofErr w:type="spellStart"/>
      <w:r>
        <w:rPr>
          <w:snapToGrid/>
          <w:szCs w:val="24"/>
        </w:rPr>
        <w:t>property</w:t>
      </w:r>
      <w:proofErr w:type="spellEnd"/>
      <w:r>
        <w:rPr>
          <w:snapToGrid/>
          <w:szCs w:val="24"/>
        </w:rPr>
        <w:t xml:space="preserve"> </w:t>
      </w:r>
      <w:proofErr w:type="spellStart"/>
      <w:r>
        <w:rPr>
          <w:snapToGrid/>
          <w:szCs w:val="24"/>
        </w:rPr>
        <w:t>is</w:t>
      </w:r>
      <w:proofErr w:type="spellEnd"/>
      <w:r>
        <w:rPr>
          <w:snapToGrid/>
          <w:szCs w:val="24"/>
        </w:rPr>
        <w:t xml:space="preserve"> </w:t>
      </w:r>
      <w:proofErr w:type="spellStart"/>
      <w:r>
        <w:rPr>
          <w:snapToGrid/>
          <w:szCs w:val="24"/>
        </w:rPr>
        <w:t>destined</w:t>
      </w:r>
      <w:proofErr w:type="spellEnd"/>
      <w:r>
        <w:rPr>
          <w:snapToGrid/>
          <w:szCs w:val="24"/>
        </w:rPr>
        <w:t xml:space="preserve"> for </w:t>
      </w:r>
      <w:proofErr w:type="spellStart"/>
      <w:r>
        <w:rPr>
          <w:snapToGrid/>
          <w:szCs w:val="24"/>
        </w:rPr>
        <w:t>production</w:t>
      </w:r>
      <w:proofErr w:type="spellEnd"/>
      <w:r>
        <w:rPr>
          <w:snapToGrid/>
          <w:szCs w:val="24"/>
        </w:rPr>
        <w:t xml:space="preserve"> investment. </w:t>
      </w:r>
    </w:p>
    <w:p w:rsidR="00EA1AC2" w:rsidRDefault="00EA1AC2" w:rsidP="00EA1AC2"/>
    <w:p w:rsidR="00EA1AC2" w:rsidRDefault="00EA1AC2" w:rsidP="00EA1AC2">
      <w:pPr>
        <w:jc w:val="both"/>
        <w:rPr>
          <w:lang w:val="en-US"/>
        </w:rPr>
      </w:pPr>
      <w:r>
        <w:rPr>
          <w:b/>
          <w:bCs/>
          <w:color w:val="000000"/>
          <w:lang w:val="en-US"/>
        </w:rPr>
        <w:t xml:space="preserve">The calling gross price of the property along with 23% VAT is PLN </w:t>
      </w:r>
      <w:r>
        <w:rPr>
          <w:b/>
        </w:rPr>
        <w:t>2.324.700,00</w:t>
      </w:r>
      <w:r w:rsidRPr="007D3B70">
        <w:rPr>
          <w:b/>
        </w:rPr>
        <w:t> </w:t>
      </w:r>
      <w:r>
        <w:rPr>
          <w:b/>
          <w:bCs/>
          <w:lang w:val="en-US"/>
        </w:rPr>
        <w:t xml:space="preserve"> </w:t>
      </w:r>
      <w:r>
        <w:rPr>
          <w:lang w:val="en-US"/>
        </w:rPr>
        <w:t>(in words: two million three hundred and twenty four thousand seven</w:t>
      </w:r>
      <w:r>
        <w:rPr>
          <w:lang w:val="en-US"/>
        </w:rPr>
        <w:t xml:space="preserve"> hundred 00/100).</w:t>
      </w:r>
    </w:p>
    <w:p w:rsidR="00EA1AC2" w:rsidRDefault="00EA1AC2" w:rsidP="00EA1AC2">
      <w:pPr>
        <w:jc w:val="both"/>
        <w:rPr>
          <w:lang w:val="en-US"/>
        </w:rPr>
      </w:pPr>
    </w:p>
    <w:p w:rsidR="00EA1AC2" w:rsidRDefault="00EA1AC2" w:rsidP="00EA1AC2">
      <w:pPr>
        <w:jc w:val="both"/>
        <w:rPr>
          <w:lang w:val="en-US"/>
        </w:rPr>
      </w:pPr>
      <w:r>
        <w:rPr>
          <w:lang w:val="en-US"/>
        </w:rPr>
        <w:t>The organizer of the tender enables submitting an offer by the consortium, which one of the partners submits an offer to get permit to run business activity within the KSEZ, and the second partner submits an offer to get ownership right to the property being the subject of the tender</w:t>
      </w:r>
      <w:r w:rsidR="007718D7">
        <w:rPr>
          <w:lang w:val="en-US"/>
        </w:rPr>
        <w:t xml:space="preserve">. Consortium agreement should be attached to the offer, on basis of which the partners will be cooperating by the carrying out of the investment. </w:t>
      </w:r>
    </w:p>
    <w:p w:rsidR="00EA1AC2" w:rsidRDefault="00EA1AC2" w:rsidP="00F21B05">
      <w:pPr>
        <w:pStyle w:val="Tekstpodstawowy"/>
        <w:rPr>
          <w:snapToGrid/>
          <w:szCs w:val="24"/>
        </w:rPr>
      </w:pPr>
    </w:p>
    <w:p w:rsidR="00050457" w:rsidRDefault="00050457" w:rsidP="00050457">
      <w:pPr>
        <w:jc w:val="both"/>
        <w:rPr>
          <w:b/>
          <w:bCs/>
          <w:lang w:val="en-US"/>
        </w:rPr>
      </w:pPr>
      <w:r>
        <w:rPr>
          <w:lang w:val="en-US"/>
        </w:rPr>
        <w:t xml:space="preserve">The tenderer is obliged to submit the tender guarantee in the amount of </w:t>
      </w:r>
      <w:r w:rsidRPr="00FB0B0B">
        <w:rPr>
          <w:b/>
          <w:bCs/>
        </w:rPr>
        <w:t xml:space="preserve">348.705,00 </w:t>
      </w:r>
      <w:r>
        <w:rPr>
          <w:lang w:val="en-US"/>
        </w:rPr>
        <w:t xml:space="preserve"> </w:t>
      </w:r>
      <w:r>
        <w:rPr>
          <w:b/>
          <w:bCs/>
          <w:lang w:val="en-US"/>
        </w:rPr>
        <w:t>PLN</w:t>
      </w:r>
      <w:r>
        <w:rPr>
          <w:lang w:val="en-US"/>
        </w:rPr>
        <w:t xml:space="preserve"> </w:t>
      </w:r>
      <w:r>
        <w:rPr>
          <w:b/>
          <w:bCs/>
          <w:lang w:val="en-US"/>
        </w:rPr>
        <w:t xml:space="preserve"> </w:t>
      </w:r>
      <w:r>
        <w:rPr>
          <w:lang w:val="en-US"/>
        </w:rPr>
        <w:t xml:space="preserve">(in words: </w:t>
      </w:r>
      <w:r>
        <w:rPr>
          <w:lang w:val="en-US"/>
        </w:rPr>
        <w:t>three hundred and forty eight</w:t>
      </w:r>
      <w:r>
        <w:rPr>
          <w:lang w:val="en-US"/>
        </w:rPr>
        <w:t xml:space="preserve"> th</w:t>
      </w:r>
      <w:r>
        <w:rPr>
          <w:lang w:val="en-US"/>
        </w:rPr>
        <w:t xml:space="preserve">ousand seven hundred and </w:t>
      </w:r>
      <w:r>
        <w:rPr>
          <w:lang w:val="en-US"/>
        </w:rPr>
        <w:t xml:space="preserve">five 00/100) to be transferred to the Katowice Special Economic Zone S.A. bank account in Katowice (Deutsche Bank PBC S.A. 09 1910 1048 2501 9911 2936 0001) </w:t>
      </w:r>
      <w:r>
        <w:rPr>
          <w:b/>
          <w:bCs/>
          <w:lang w:val="en-US"/>
        </w:rPr>
        <w:t>by 03.03</w:t>
      </w:r>
      <w:r>
        <w:rPr>
          <w:b/>
          <w:bCs/>
          <w:lang w:val="en-US"/>
        </w:rPr>
        <w:t>.2016</w:t>
      </w:r>
    </w:p>
    <w:p w:rsidR="00050457" w:rsidRDefault="00050457" w:rsidP="00050457">
      <w:pPr>
        <w:jc w:val="both"/>
        <w:rPr>
          <w:b/>
          <w:bCs/>
          <w:lang w:val="en-US"/>
        </w:rPr>
      </w:pPr>
    </w:p>
    <w:p w:rsidR="00050457" w:rsidRDefault="00050457" w:rsidP="00050457">
      <w:pPr>
        <w:spacing w:before="120"/>
        <w:jc w:val="both"/>
        <w:rPr>
          <w:b/>
          <w:lang w:val="en-US"/>
        </w:rPr>
      </w:pPr>
      <w:r>
        <w:rPr>
          <w:b/>
          <w:lang w:val="en-US"/>
        </w:rPr>
        <w:t>The tender to sell a plot and grant a</w:t>
      </w:r>
      <w:r w:rsidR="00E06A09">
        <w:rPr>
          <w:b/>
          <w:lang w:val="en-US"/>
        </w:rPr>
        <w:t xml:space="preserve"> permit will be held on March 4</w:t>
      </w:r>
      <w:r>
        <w:rPr>
          <w:b/>
          <w:vertAlign w:val="superscript"/>
          <w:lang w:val="en-US"/>
        </w:rPr>
        <w:t>th</w:t>
      </w:r>
      <w:r>
        <w:rPr>
          <w:b/>
          <w:lang w:val="en-US"/>
        </w:rPr>
        <w:t xml:space="preserve"> , 2016, at 10.00 AM in the head office of the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S.A., 42 </w:t>
      </w:r>
      <w:proofErr w:type="spellStart"/>
      <w:r>
        <w:rPr>
          <w:b/>
          <w:lang w:val="en-US"/>
        </w:rPr>
        <w:t>Wojewódzka</w:t>
      </w:r>
      <w:proofErr w:type="spellEnd"/>
      <w:r>
        <w:rPr>
          <w:b/>
          <w:lang w:val="en-US"/>
        </w:rPr>
        <w:t>, Katowice.</w:t>
      </w:r>
    </w:p>
    <w:p w:rsidR="00050457" w:rsidRDefault="00050457" w:rsidP="00F21B05">
      <w:pPr>
        <w:pStyle w:val="Tekstpodstawowy"/>
        <w:rPr>
          <w:snapToGrid/>
          <w:szCs w:val="24"/>
        </w:rPr>
      </w:pPr>
    </w:p>
    <w:p w:rsidR="00492142" w:rsidRPr="007961BA" w:rsidRDefault="00492142" w:rsidP="00492142">
      <w:pPr>
        <w:spacing w:before="120"/>
        <w:jc w:val="both"/>
        <w:rPr>
          <w:b/>
          <w:lang w:val="en-US"/>
        </w:rPr>
      </w:pPr>
      <w:r>
        <w:rPr>
          <w:lang w:val="en-US"/>
        </w:rPr>
        <w:lastRenderedPageBreak/>
        <w:t xml:space="preserve">Participation in the tender is conditioned by the purchase of the “Specification of essential conditions of the negotiations,” payment of the tender guarantee within the time specified above and submitting the written offer along with the conditions of the investment planned in the Zone, </w:t>
      </w:r>
      <w:r>
        <w:rPr>
          <w:b/>
          <w:bCs/>
          <w:lang w:val="en-US"/>
        </w:rPr>
        <w:t>by March 4</w:t>
      </w:r>
      <w:bookmarkStart w:id="0" w:name="_GoBack"/>
      <w:bookmarkEnd w:id="0"/>
      <w:r>
        <w:rPr>
          <w:b/>
          <w:bCs/>
          <w:vertAlign w:val="superscript"/>
          <w:lang w:val="en-US"/>
        </w:rPr>
        <w:t>th</w:t>
      </w:r>
      <w:r>
        <w:rPr>
          <w:b/>
          <w:bCs/>
          <w:lang w:val="en-US"/>
        </w:rPr>
        <w:t xml:space="preserve">, 2016 09.30 AM, </w:t>
      </w:r>
      <w:r>
        <w:rPr>
          <w:lang w:val="en-US"/>
        </w:rPr>
        <w:t>in the seat of the negotiations manager.</w:t>
      </w:r>
    </w:p>
    <w:p w:rsidR="00492142" w:rsidRDefault="00492142" w:rsidP="00492142">
      <w:pPr>
        <w:spacing w:before="120"/>
        <w:jc w:val="both"/>
        <w:rPr>
          <w:b/>
          <w:lang w:val="en-US"/>
        </w:rPr>
      </w:pPr>
    </w:p>
    <w:p w:rsidR="00492142" w:rsidRDefault="00492142" w:rsidP="00492142">
      <w:pPr>
        <w:jc w:val="both"/>
        <w:rPr>
          <w:lang w:val="en-US"/>
        </w:rPr>
      </w:pP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Monday to Friday, 9.00 AM to 4.00 PM. The price for the Specification is </w:t>
      </w:r>
      <w:r>
        <w:rPr>
          <w:b/>
          <w:bCs/>
          <w:lang w:val="en-US"/>
        </w:rPr>
        <w:t>10.000,00 PLN +VAT</w:t>
      </w:r>
      <w:r>
        <w:rPr>
          <w:lang w:val="en-US"/>
        </w:rPr>
        <w:t xml:space="preserve"> tax (in words: ten thousand 00/100).</w:t>
      </w:r>
    </w:p>
    <w:p w:rsidR="00492142" w:rsidRDefault="00492142" w:rsidP="00492142">
      <w:pPr>
        <w:jc w:val="both"/>
        <w:rPr>
          <w:lang w:val="en-US"/>
        </w:rPr>
      </w:pPr>
    </w:p>
    <w:p w:rsidR="00492142" w:rsidRDefault="00492142" w:rsidP="00492142">
      <w:pPr>
        <w:jc w:val="both"/>
        <w:rPr>
          <w:bCs/>
          <w:i/>
          <w:iCs/>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492142" w:rsidRDefault="00492142" w:rsidP="00492142">
      <w:pPr>
        <w:spacing w:before="120"/>
        <w:jc w:val="both"/>
        <w:rPr>
          <w:lang w:val="en-US"/>
        </w:rPr>
      </w:pPr>
      <w:r>
        <w:rPr>
          <w:lang w:val="en-US"/>
        </w:rPr>
        <w:t>The Managing Company claims the right to close the tender without choosing any of the offers.</w:t>
      </w:r>
    </w:p>
    <w:p w:rsidR="00492142" w:rsidRDefault="00492142" w:rsidP="00492142">
      <w:pPr>
        <w:jc w:val="both"/>
        <w:rPr>
          <w:lang w:val="en-US"/>
        </w:rPr>
      </w:pPr>
    </w:p>
    <w:p w:rsidR="00492142" w:rsidRDefault="00492142" w:rsidP="00F21B05">
      <w:pPr>
        <w:pStyle w:val="Tekstpodstawowy"/>
        <w:rPr>
          <w:snapToGrid/>
          <w:szCs w:val="24"/>
        </w:rPr>
      </w:pPr>
    </w:p>
    <w:p w:rsidR="00F21B05" w:rsidRDefault="00F21B05" w:rsidP="00F21B05">
      <w:pPr>
        <w:jc w:val="both"/>
      </w:pPr>
    </w:p>
    <w:p w:rsidR="00F21B05" w:rsidRDefault="00F21B05" w:rsidP="00F21B05">
      <w:pPr>
        <w:jc w:val="both"/>
      </w:pPr>
    </w:p>
    <w:p w:rsidR="00F21B05" w:rsidRDefault="00F21B05"/>
    <w:sectPr w:rsidR="00F21B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1C5D06"/>
    <w:multiLevelType w:val="hybridMultilevel"/>
    <w:tmpl w:val="117038F6"/>
    <w:lvl w:ilvl="0" w:tplc="DAEC183C">
      <w:start w:val="4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B05"/>
    <w:rsid w:val="00050457"/>
    <w:rsid w:val="00492142"/>
    <w:rsid w:val="007718D7"/>
    <w:rsid w:val="00C60660"/>
    <w:rsid w:val="00E06A09"/>
    <w:rsid w:val="00EA1AC2"/>
    <w:rsid w:val="00F21B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9BD32-433F-4634-9806-A1ED531E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1B0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style-span">
    <w:name w:val="apple-style-span"/>
    <w:basedOn w:val="Domylnaczcionkaakapitu"/>
    <w:rsid w:val="00F21B05"/>
  </w:style>
  <w:style w:type="paragraph" w:styleId="Akapitzlist">
    <w:name w:val="List Paragraph"/>
    <w:basedOn w:val="Normalny"/>
    <w:uiPriority w:val="34"/>
    <w:qFormat/>
    <w:rsid w:val="00F21B05"/>
    <w:pPr>
      <w:ind w:left="720"/>
      <w:contextualSpacing/>
    </w:pPr>
  </w:style>
  <w:style w:type="paragraph" w:styleId="Tekstpodstawowy">
    <w:name w:val="Body Text"/>
    <w:basedOn w:val="Normalny"/>
    <w:link w:val="TekstpodstawowyZnak"/>
    <w:semiHidden/>
    <w:rsid w:val="00F21B05"/>
    <w:pPr>
      <w:jc w:val="both"/>
    </w:pPr>
    <w:rPr>
      <w:snapToGrid w:val="0"/>
      <w:szCs w:val="20"/>
    </w:rPr>
  </w:style>
  <w:style w:type="character" w:customStyle="1" w:styleId="TekstpodstawowyZnak">
    <w:name w:val="Tekst podstawowy Znak"/>
    <w:basedOn w:val="Domylnaczcionkaakapitu"/>
    <w:link w:val="Tekstpodstawowy"/>
    <w:semiHidden/>
    <w:rsid w:val="00F21B05"/>
    <w:rPr>
      <w:rFonts w:ascii="Times New Roman" w:eastAsia="Times New Roman" w:hAnsi="Times New Roman" w:cs="Times New Roman"/>
      <w:snapToGrid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581</Words>
  <Characters>3491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cp:keywords/>
  <dc:description/>
  <cp:lastModifiedBy>Witek</cp:lastModifiedBy>
  <cp:revision>5</cp:revision>
  <dcterms:created xsi:type="dcterms:W3CDTF">2016-01-28T14:52:00Z</dcterms:created>
  <dcterms:modified xsi:type="dcterms:W3CDTF">2016-01-28T15:09:00Z</dcterms:modified>
</cp:coreProperties>
</file>